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10" w:rsidRDefault="00B009DB" w:rsidP="009668CD">
      <w:pPr>
        <w:rPr>
          <w:rFonts w:ascii="Verdana" w:hAnsi="Verdana"/>
          <w:sz w:val="36"/>
          <w:szCs w:val="36"/>
        </w:rPr>
      </w:pPr>
      <w:r w:rsidRPr="004E478F">
        <w:rPr>
          <w:rFonts w:ascii="Verdana" w:hAnsi="Verdana"/>
          <w:sz w:val="36"/>
          <w:szCs w:val="36"/>
        </w:rPr>
        <w:t>El congreso</w:t>
      </w:r>
      <w:r w:rsidRPr="004E478F">
        <w:rPr>
          <w:sz w:val="36"/>
          <w:szCs w:val="36"/>
        </w:rPr>
        <w:t xml:space="preserve"> “</w:t>
      </w:r>
      <w:r w:rsidRPr="004E478F">
        <w:rPr>
          <w:rFonts w:ascii="Verdana" w:hAnsi="Verdana"/>
          <w:sz w:val="36"/>
          <w:szCs w:val="36"/>
        </w:rPr>
        <w:t>La lengua y literatura rusas en el espacio de la cultura mundial</w:t>
      </w:r>
      <w:r w:rsidR="004E478F" w:rsidRPr="004E478F">
        <w:rPr>
          <w:rFonts w:ascii="Verdana" w:hAnsi="Verdana"/>
          <w:sz w:val="36"/>
          <w:szCs w:val="36"/>
        </w:rPr>
        <w:t>” reunirá en Granada a 2</w:t>
      </w:r>
      <w:r w:rsidRPr="004E478F">
        <w:rPr>
          <w:rFonts w:ascii="Verdana" w:hAnsi="Verdana"/>
          <w:sz w:val="36"/>
          <w:szCs w:val="36"/>
        </w:rPr>
        <w:t xml:space="preserve">000 especialistas </w:t>
      </w:r>
    </w:p>
    <w:p w:rsidR="004E478F" w:rsidRDefault="004E478F" w:rsidP="009668CD">
      <w:pPr>
        <w:rPr>
          <w:rFonts w:ascii="Verdana" w:hAnsi="Verdana"/>
          <w:sz w:val="24"/>
          <w:szCs w:val="24"/>
        </w:rPr>
      </w:pPr>
    </w:p>
    <w:p w:rsidR="00F73652" w:rsidRDefault="00AD0E5B" w:rsidP="009668CD">
      <w:pPr>
        <w:rPr>
          <w:rFonts w:ascii="Verdana" w:hAnsi="Verdana"/>
          <w:b/>
          <w:sz w:val="24"/>
          <w:szCs w:val="24"/>
        </w:rPr>
      </w:pPr>
      <w:r w:rsidRPr="00AD0E5B">
        <w:rPr>
          <w:rFonts w:ascii="Verdana" w:hAnsi="Verdana"/>
          <w:b/>
          <w:sz w:val="24"/>
          <w:szCs w:val="24"/>
        </w:rPr>
        <w:t xml:space="preserve">La vicepresidenta del Gobierno de Rusia, Olga </w:t>
      </w:r>
      <w:proofErr w:type="spellStart"/>
      <w:r w:rsidRPr="00AD0E5B">
        <w:rPr>
          <w:rFonts w:ascii="Verdana" w:hAnsi="Verdana"/>
          <w:b/>
          <w:sz w:val="24"/>
          <w:szCs w:val="24"/>
        </w:rPr>
        <w:t>Golodets</w:t>
      </w:r>
      <w:proofErr w:type="spellEnd"/>
      <w:r w:rsidRPr="00AD0E5B">
        <w:rPr>
          <w:rFonts w:ascii="Verdana" w:hAnsi="Verdana"/>
          <w:b/>
          <w:sz w:val="24"/>
          <w:szCs w:val="24"/>
        </w:rPr>
        <w:t xml:space="preserve">, y el ministro de Educación y Ciencia, </w:t>
      </w:r>
      <w:proofErr w:type="spellStart"/>
      <w:r w:rsidRPr="00AD0E5B">
        <w:rPr>
          <w:rFonts w:ascii="Verdana" w:hAnsi="Verdana"/>
          <w:b/>
          <w:sz w:val="24"/>
          <w:szCs w:val="24"/>
        </w:rPr>
        <w:t>Dmitri</w:t>
      </w:r>
      <w:proofErr w:type="spellEnd"/>
      <w:r w:rsidRPr="00AD0E5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D0E5B">
        <w:rPr>
          <w:rFonts w:ascii="Verdana" w:hAnsi="Verdana"/>
          <w:b/>
          <w:sz w:val="24"/>
          <w:szCs w:val="24"/>
        </w:rPr>
        <w:t>Livanov</w:t>
      </w:r>
      <w:proofErr w:type="spellEnd"/>
      <w:r w:rsidRPr="00AD0E5B">
        <w:rPr>
          <w:rFonts w:ascii="Verdana" w:hAnsi="Verdana"/>
          <w:b/>
          <w:sz w:val="24"/>
          <w:szCs w:val="24"/>
        </w:rPr>
        <w:t>, acudirán a la inauguración el 15 de septiembre de 2015</w:t>
      </w:r>
    </w:p>
    <w:p w:rsidR="00AD0E5B" w:rsidRDefault="00AD0E5B" w:rsidP="009668CD">
      <w:pPr>
        <w:rPr>
          <w:rFonts w:ascii="Verdana" w:hAnsi="Verdana"/>
          <w:b/>
          <w:sz w:val="24"/>
          <w:szCs w:val="24"/>
        </w:rPr>
      </w:pPr>
    </w:p>
    <w:p w:rsidR="00AD0E5B" w:rsidRDefault="00AD0E5B" w:rsidP="009668CD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E478F" w:rsidRDefault="004E478F" w:rsidP="004E47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Dos mil especialistas de </w:t>
      </w:r>
      <w:r w:rsidR="00B010B9">
        <w:rPr>
          <w:rFonts w:ascii="Verdana" w:hAnsi="Verdana"/>
          <w:sz w:val="24"/>
          <w:szCs w:val="24"/>
        </w:rPr>
        <w:t>más de 70 países</w:t>
      </w:r>
      <w:r>
        <w:rPr>
          <w:rFonts w:ascii="Verdana" w:hAnsi="Verdana"/>
          <w:sz w:val="24"/>
          <w:szCs w:val="24"/>
        </w:rPr>
        <w:t xml:space="preserve"> se darán cita en Granada en el congreso</w:t>
      </w:r>
      <w:r w:rsidRPr="004E478F">
        <w:rPr>
          <w:rFonts w:ascii="Verdana" w:hAnsi="Verdana"/>
          <w:sz w:val="24"/>
          <w:szCs w:val="24"/>
        </w:rPr>
        <w:t xml:space="preserve"> “La lengua y literatura rusas en el espacio de la cultura mundial” </w:t>
      </w:r>
      <w:r>
        <w:rPr>
          <w:rFonts w:ascii="Verdana" w:hAnsi="Verdana"/>
          <w:sz w:val="24"/>
          <w:szCs w:val="24"/>
        </w:rPr>
        <w:t xml:space="preserve">que se inaugurará en el Palacio de Congresos con la participación de </w:t>
      </w:r>
      <w:r w:rsidRPr="004E478F">
        <w:rPr>
          <w:rFonts w:ascii="Verdana" w:hAnsi="Verdana"/>
          <w:sz w:val="24"/>
          <w:szCs w:val="24"/>
        </w:rPr>
        <w:t xml:space="preserve">la vicepresidenta del Gobierno de Rusia, Olga </w:t>
      </w:r>
      <w:proofErr w:type="spellStart"/>
      <w:r w:rsidRPr="004E478F">
        <w:rPr>
          <w:rFonts w:ascii="Verdana" w:hAnsi="Verdana"/>
          <w:sz w:val="24"/>
          <w:szCs w:val="24"/>
        </w:rPr>
        <w:t>Golodets</w:t>
      </w:r>
      <w:proofErr w:type="spellEnd"/>
      <w:r w:rsidRPr="004E478F">
        <w:rPr>
          <w:rFonts w:ascii="Verdana" w:hAnsi="Verdana"/>
          <w:sz w:val="24"/>
          <w:szCs w:val="24"/>
        </w:rPr>
        <w:t xml:space="preserve">, y el ministro de Educación y Ciencia de Rusia, </w:t>
      </w:r>
      <w:proofErr w:type="spellStart"/>
      <w:r w:rsidRPr="004E478F">
        <w:rPr>
          <w:rFonts w:ascii="Verdana" w:hAnsi="Verdana"/>
          <w:sz w:val="24"/>
          <w:szCs w:val="24"/>
        </w:rPr>
        <w:t>Dmitri</w:t>
      </w:r>
      <w:proofErr w:type="spellEnd"/>
      <w:r w:rsidRPr="004E478F">
        <w:rPr>
          <w:rFonts w:ascii="Verdana" w:hAnsi="Verdana"/>
          <w:sz w:val="24"/>
          <w:szCs w:val="24"/>
        </w:rPr>
        <w:t xml:space="preserve"> </w:t>
      </w:r>
      <w:proofErr w:type="spellStart"/>
      <w:r w:rsidRPr="004E478F">
        <w:rPr>
          <w:rFonts w:ascii="Verdana" w:hAnsi="Verdana"/>
          <w:sz w:val="24"/>
          <w:szCs w:val="24"/>
        </w:rPr>
        <w:t>Livanov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4E478F" w:rsidRDefault="004E478F" w:rsidP="004E47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</w:t>
      </w:r>
      <w:r w:rsidRPr="004E478F">
        <w:rPr>
          <w:rFonts w:ascii="Verdana" w:hAnsi="Verdana"/>
          <w:sz w:val="24"/>
          <w:szCs w:val="24"/>
        </w:rPr>
        <w:t>XIII Congreso de la Asociación Internacional de Profesores de Lengua y Literatura Rusas (MAPRYAL) “La lengua y la literatura rusas en el</w:t>
      </w:r>
      <w:r>
        <w:rPr>
          <w:rFonts w:ascii="Verdana" w:hAnsi="Verdana"/>
          <w:sz w:val="24"/>
          <w:szCs w:val="24"/>
        </w:rPr>
        <w:t xml:space="preserve"> espacio de la cultura mundial” se celebrará en Granada </w:t>
      </w:r>
      <w:r w:rsidRPr="004E478F">
        <w:rPr>
          <w:rFonts w:ascii="Verdana" w:hAnsi="Verdana"/>
          <w:sz w:val="24"/>
          <w:szCs w:val="24"/>
        </w:rPr>
        <w:t>del 15 al 20 de septi</w:t>
      </w:r>
      <w:r>
        <w:rPr>
          <w:rFonts w:ascii="Verdana" w:hAnsi="Verdana"/>
          <w:sz w:val="24"/>
          <w:szCs w:val="24"/>
        </w:rPr>
        <w:t xml:space="preserve">embre, organizado por </w:t>
      </w:r>
      <w:r w:rsidRPr="004E478F">
        <w:rPr>
          <w:rFonts w:ascii="Verdana" w:hAnsi="Verdana"/>
          <w:sz w:val="24"/>
          <w:szCs w:val="24"/>
        </w:rPr>
        <w:t xml:space="preserve">la Asociación internacional de profesores de lengua </w:t>
      </w:r>
      <w:r w:rsidR="00902E97">
        <w:rPr>
          <w:rFonts w:ascii="Verdana" w:hAnsi="Verdana"/>
          <w:sz w:val="24"/>
          <w:szCs w:val="24"/>
        </w:rPr>
        <w:t xml:space="preserve">y literatura </w:t>
      </w:r>
      <w:proofErr w:type="gramStart"/>
      <w:r w:rsidR="00902E97">
        <w:rPr>
          <w:rFonts w:ascii="Verdana" w:hAnsi="Verdana"/>
          <w:sz w:val="24"/>
          <w:szCs w:val="24"/>
        </w:rPr>
        <w:t>rusas</w:t>
      </w:r>
      <w:proofErr w:type="gramEnd"/>
      <w:r w:rsidR="00902E97">
        <w:rPr>
          <w:rFonts w:ascii="Verdana" w:hAnsi="Verdana"/>
          <w:sz w:val="24"/>
          <w:szCs w:val="24"/>
        </w:rPr>
        <w:t xml:space="preserve"> (MAPRYAL) y </w:t>
      </w:r>
      <w:r w:rsidRPr="004E478F">
        <w:rPr>
          <w:rFonts w:ascii="Verdana" w:hAnsi="Verdana"/>
          <w:sz w:val="24"/>
          <w:szCs w:val="24"/>
        </w:rPr>
        <w:t>la Universidad de Granada.</w:t>
      </w:r>
    </w:p>
    <w:p w:rsidR="007014FA" w:rsidRDefault="007014FA" w:rsidP="004E478F">
      <w:pPr>
        <w:rPr>
          <w:rFonts w:ascii="Verdana" w:hAnsi="Verdana"/>
          <w:sz w:val="24"/>
          <w:szCs w:val="24"/>
        </w:rPr>
      </w:pPr>
      <w:r w:rsidRPr="007014FA">
        <w:rPr>
          <w:rFonts w:ascii="Verdana" w:hAnsi="Verdana"/>
          <w:sz w:val="24"/>
          <w:szCs w:val="24"/>
        </w:rPr>
        <w:t>Es la primera vez que para este congreso se selecciona una ciudad española, y la segunda</w:t>
      </w:r>
      <w:r>
        <w:rPr>
          <w:rFonts w:ascii="Verdana" w:hAnsi="Verdana"/>
          <w:sz w:val="24"/>
          <w:szCs w:val="24"/>
        </w:rPr>
        <w:t xml:space="preserve"> ocasión en que esta convención</w:t>
      </w:r>
      <w:r w:rsidRPr="007014FA">
        <w:rPr>
          <w:rFonts w:ascii="Verdana" w:hAnsi="Verdana"/>
          <w:sz w:val="24"/>
          <w:szCs w:val="24"/>
        </w:rPr>
        <w:t xml:space="preserve"> tiene lugar </w:t>
      </w:r>
      <w:r w:rsidR="00B010B9">
        <w:rPr>
          <w:rFonts w:ascii="Verdana" w:hAnsi="Verdana"/>
          <w:sz w:val="24"/>
          <w:szCs w:val="24"/>
        </w:rPr>
        <w:t>en un país de Europa Occidental,</w:t>
      </w:r>
      <w:r w:rsidRPr="007014FA">
        <w:rPr>
          <w:rFonts w:ascii="Verdana" w:hAnsi="Verdana"/>
          <w:sz w:val="24"/>
          <w:szCs w:val="24"/>
        </w:rPr>
        <w:t xml:space="preserve"> en toda </w:t>
      </w:r>
      <w:r>
        <w:rPr>
          <w:rFonts w:ascii="Verdana" w:hAnsi="Verdana"/>
          <w:sz w:val="24"/>
          <w:szCs w:val="24"/>
        </w:rPr>
        <w:t>su historia.</w:t>
      </w:r>
      <w:r w:rsidR="0090473A">
        <w:rPr>
          <w:rFonts w:ascii="Verdana" w:hAnsi="Verdana"/>
          <w:sz w:val="24"/>
          <w:szCs w:val="24"/>
        </w:rPr>
        <w:t xml:space="preserve"> Será, pues, la </w:t>
      </w:r>
      <w:r w:rsidR="0090473A" w:rsidRPr="0090473A">
        <w:rPr>
          <w:rFonts w:ascii="Verdana" w:hAnsi="Verdana"/>
          <w:sz w:val="24"/>
          <w:szCs w:val="24"/>
        </w:rPr>
        <w:t>segunda vez que este congreso se celebre</w:t>
      </w:r>
      <w:r w:rsidR="00902E97">
        <w:rPr>
          <w:rFonts w:ascii="Verdana" w:hAnsi="Verdana"/>
          <w:sz w:val="24"/>
          <w:szCs w:val="24"/>
        </w:rPr>
        <w:t xml:space="preserve"> en</w:t>
      </w:r>
      <w:r w:rsidR="0090473A" w:rsidRPr="0090473A">
        <w:rPr>
          <w:rFonts w:ascii="Verdana" w:hAnsi="Verdana"/>
          <w:sz w:val="24"/>
          <w:szCs w:val="24"/>
        </w:rPr>
        <w:t xml:space="preserve"> Europa. </w:t>
      </w:r>
      <w:r w:rsidR="0090473A">
        <w:rPr>
          <w:rFonts w:ascii="Verdana" w:hAnsi="Verdana"/>
          <w:sz w:val="24"/>
          <w:szCs w:val="24"/>
        </w:rPr>
        <w:t>El primero</w:t>
      </w:r>
      <w:r w:rsidR="0090473A" w:rsidRPr="0090473A">
        <w:rPr>
          <w:rFonts w:ascii="Verdana" w:hAnsi="Verdana"/>
          <w:sz w:val="24"/>
          <w:szCs w:val="24"/>
        </w:rPr>
        <w:t xml:space="preserve"> fue en Alemania, en la ciudad de </w:t>
      </w:r>
      <w:proofErr w:type="spellStart"/>
      <w:r w:rsidR="0090473A" w:rsidRPr="0090473A">
        <w:rPr>
          <w:rFonts w:ascii="Verdana" w:hAnsi="Verdana"/>
          <w:sz w:val="24"/>
          <w:szCs w:val="24"/>
        </w:rPr>
        <w:t>Regensburgo</w:t>
      </w:r>
      <w:proofErr w:type="spellEnd"/>
      <w:r w:rsidR="0090473A" w:rsidRPr="0090473A">
        <w:rPr>
          <w:rFonts w:ascii="Verdana" w:hAnsi="Verdana"/>
          <w:sz w:val="24"/>
          <w:szCs w:val="24"/>
        </w:rPr>
        <w:t>, en 1994.</w:t>
      </w:r>
    </w:p>
    <w:p w:rsidR="005C2C4E" w:rsidRDefault="005C2C4E" w:rsidP="005C2C4E">
      <w:pPr>
        <w:rPr>
          <w:rFonts w:ascii="Verdana" w:hAnsi="Verdana"/>
          <w:sz w:val="24"/>
          <w:szCs w:val="24"/>
        </w:rPr>
      </w:pPr>
      <w:r w:rsidRPr="005C2C4E">
        <w:rPr>
          <w:rFonts w:ascii="Verdana" w:hAnsi="Verdana"/>
          <w:sz w:val="24"/>
          <w:szCs w:val="24"/>
        </w:rPr>
        <w:t xml:space="preserve">La enseñanza de ruso en Granada ha cumplido </w:t>
      </w:r>
      <w:r>
        <w:rPr>
          <w:rFonts w:ascii="Verdana" w:hAnsi="Verdana"/>
          <w:sz w:val="24"/>
          <w:szCs w:val="24"/>
        </w:rPr>
        <w:t>ya</w:t>
      </w:r>
      <w:r w:rsidRPr="005C2C4E">
        <w:rPr>
          <w:rFonts w:ascii="Verdana" w:hAnsi="Verdana"/>
          <w:sz w:val="24"/>
          <w:szCs w:val="24"/>
        </w:rPr>
        <w:t xml:space="preserve"> medio siglo</w:t>
      </w:r>
      <w:r>
        <w:rPr>
          <w:rFonts w:ascii="Verdana" w:hAnsi="Verdana"/>
          <w:sz w:val="24"/>
          <w:szCs w:val="24"/>
        </w:rPr>
        <w:t xml:space="preserve">, razón </w:t>
      </w:r>
      <w:proofErr w:type="spellStart"/>
      <w:r>
        <w:rPr>
          <w:rFonts w:ascii="Verdana" w:hAnsi="Verdana"/>
          <w:sz w:val="24"/>
          <w:szCs w:val="24"/>
        </w:rPr>
        <w:t>esta</w:t>
      </w:r>
      <w:proofErr w:type="spellEnd"/>
      <w:r>
        <w:rPr>
          <w:rFonts w:ascii="Verdana" w:hAnsi="Verdana"/>
          <w:sz w:val="24"/>
          <w:szCs w:val="24"/>
        </w:rPr>
        <w:t xml:space="preserve"> que ha sido determinante para la elección de la ciudad como sede del congreso que, entre otros colectivos, reunirá en Granada a los enseñantes de ruso de toda la comunidad hispana.</w:t>
      </w:r>
    </w:p>
    <w:p w:rsidR="004E478F" w:rsidRPr="004E478F" w:rsidRDefault="004E478F" w:rsidP="004E478F">
      <w:pPr>
        <w:rPr>
          <w:rFonts w:ascii="Verdana" w:hAnsi="Verdana"/>
          <w:sz w:val="24"/>
          <w:szCs w:val="24"/>
        </w:rPr>
      </w:pPr>
      <w:r w:rsidRPr="004E478F">
        <w:rPr>
          <w:rFonts w:ascii="Verdana" w:hAnsi="Verdana"/>
          <w:sz w:val="24"/>
          <w:szCs w:val="24"/>
        </w:rPr>
        <w:t xml:space="preserve">La </w:t>
      </w:r>
      <w:r>
        <w:rPr>
          <w:rFonts w:ascii="Verdana" w:hAnsi="Verdana"/>
          <w:sz w:val="24"/>
          <w:szCs w:val="24"/>
        </w:rPr>
        <w:t>UGR</w:t>
      </w:r>
      <w:r w:rsidRPr="004E478F">
        <w:rPr>
          <w:rFonts w:ascii="Verdana" w:hAnsi="Verdana"/>
          <w:sz w:val="24"/>
          <w:szCs w:val="24"/>
        </w:rPr>
        <w:t xml:space="preserve"> fue elegida en 2011 en </w:t>
      </w:r>
      <w:proofErr w:type="spellStart"/>
      <w:r w:rsidRPr="004E478F">
        <w:rPr>
          <w:rFonts w:ascii="Verdana" w:hAnsi="Verdana"/>
          <w:sz w:val="24"/>
          <w:szCs w:val="24"/>
        </w:rPr>
        <w:t>Shangai</w:t>
      </w:r>
      <w:proofErr w:type="spellEnd"/>
      <w:r w:rsidRPr="004E478F">
        <w:rPr>
          <w:rFonts w:ascii="Verdana" w:hAnsi="Verdana"/>
          <w:sz w:val="24"/>
          <w:szCs w:val="24"/>
        </w:rPr>
        <w:t xml:space="preserve"> (China) sede del XIII Congreso de MAPRYAL. Los congr</w:t>
      </w:r>
      <w:r w:rsidR="008752F3">
        <w:rPr>
          <w:rFonts w:ascii="Verdana" w:hAnsi="Verdana"/>
          <w:sz w:val="24"/>
          <w:szCs w:val="24"/>
        </w:rPr>
        <w:t>esos de esta a</w:t>
      </w:r>
      <w:r w:rsidRPr="004E478F">
        <w:rPr>
          <w:rFonts w:ascii="Verdana" w:hAnsi="Verdana"/>
          <w:sz w:val="24"/>
          <w:szCs w:val="24"/>
        </w:rPr>
        <w:t xml:space="preserve">sociación, que son los de mayor prestigio en el ámbito de la </w:t>
      </w:r>
      <w:proofErr w:type="spellStart"/>
      <w:r w:rsidRPr="004E478F">
        <w:rPr>
          <w:rFonts w:ascii="Verdana" w:hAnsi="Verdana"/>
          <w:sz w:val="24"/>
          <w:szCs w:val="24"/>
        </w:rPr>
        <w:t>rusística</w:t>
      </w:r>
      <w:proofErr w:type="spellEnd"/>
      <w:r w:rsidRPr="004E478F">
        <w:rPr>
          <w:rFonts w:ascii="Verdana" w:hAnsi="Verdana"/>
          <w:sz w:val="24"/>
          <w:szCs w:val="24"/>
        </w:rPr>
        <w:t xml:space="preserve"> mundial, </w:t>
      </w:r>
      <w:r w:rsidR="008752F3">
        <w:rPr>
          <w:rFonts w:ascii="Verdana" w:hAnsi="Verdana"/>
          <w:sz w:val="24"/>
          <w:szCs w:val="24"/>
        </w:rPr>
        <w:t>se celebran</w:t>
      </w:r>
      <w:r w:rsidRPr="004E478F">
        <w:rPr>
          <w:rFonts w:ascii="Verdana" w:hAnsi="Verdana"/>
          <w:sz w:val="24"/>
          <w:szCs w:val="24"/>
        </w:rPr>
        <w:t xml:space="preserve"> cada cuatro años.</w:t>
      </w:r>
      <w:r>
        <w:rPr>
          <w:rFonts w:ascii="Verdana" w:hAnsi="Verdana"/>
          <w:sz w:val="24"/>
          <w:szCs w:val="24"/>
        </w:rPr>
        <w:t xml:space="preserve"> </w:t>
      </w:r>
      <w:r w:rsidRPr="004E478F">
        <w:rPr>
          <w:rFonts w:ascii="Verdana" w:hAnsi="Verdana"/>
          <w:sz w:val="24"/>
          <w:szCs w:val="24"/>
        </w:rPr>
        <w:t>MAPRYAL, órgano principal de decisión del destino de la lengua rusa en el mundo, fue fundada como una organización pública no gubernamental en una conferencia inaugural en París (7-9 de septiembre de 1967), por iniciativa de académicos de varios países. En 1975, la UNESCO  le concedió carácter consultivo.</w:t>
      </w:r>
    </w:p>
    <w:p w:rsidR="007014FA" w:rsidRDefault="004E478F" w:rsidP="004E478F">
      <w:pPr>
        <w:rPr>
          <w:rFonts w:ascii="Verdana" w:hAnsi="Verdana"/>
          <w:sz w:val="24"/>
          <w:szCs w:val="24"/>
        </w:rPr>
      </w:pPr>
      <w:r w:rsidRPr="004E478F">
        <w:rPr>
          <w:rFonts w:ascii="Verdana" w:hAnsi="Verdana"/>
          <w:sz w:val="24"/>
          <w:szCs w:val="24"/>
        </w:rPr>
        <w:t xml:space="preserve">La </w:t>
      </w:r>
      <w:r w:rsidR="006154AB">
        <w:rPr>
          <w:rFonts w:ascii="Verdana" w:hAnsi="Verdana"/>
          <w:sz w:val="24"/>
          <w:szCs w:val="24"/>
        </w:rPr>
        <w:t>apertura del</w:t>
      </w:r>
      <w:r w:rsidR="008752F3">
        <w:rPr>
          <w:rFonts w:ascii="Verdana" w:hAnsi="Verdana"/>
          <w:sz w:val="24"/>
          <w:szCs w:val="24"/>
        </w:rPr>
        <w:t xml:space="preserve"> encuentro tendrá lugar en </w:t>
      </w:r>
      <w:r w:rsidRPr="004E478F">
        <w:rPr>
          <w:rFonts w:ascii="Verdana" w:hAnsi="Verdana"/>
          <w:sz w:val="24"/>
          <w:szCs w:val="24"/>
        </w:rPr>
        <w:t>el Palacio de Congr</w:t>
      </w:r>
      <w:r w:rsidR="002A6D76">
        <w:rPr>
          <w:rFonts w:ascii="Verdana" w:hAnsi="Verdana"/>
          <w:sz w:val="24"/>
          <w:szCs w:val="24"/>
        </w:rPr>
        <w:t>esos y Exposiciones de Granada</w:t>
      </w:r>
      <w:r w:rsidR="008752F3">
        <w:rPr>
          <w:rFonts w:ascii="Verdana" w:hAnsi="Verdana"/>
          <w:sz w:val="24"/>
          <w:szCs w:val="24"/>
        </w:rPr>
        <w:t xml:space="preserve">, </w:t>
      </w:r>
      <w:r w:rsidR="008752F3" w:rsidRPr="008752F3">
        <w:rPr>
          <w:rFonts w:ascii="Verdana" w:hAnsi="Verdana"/>
          <w:sz w:val="24"/>
          <w:szCs w:val="24"/>
        </w:rPr>
        <w:t>el martes, 15 de septiembre del 2015, a las 10 de la mañana</w:t>
      </w:r>
      <w:r w:rsidR="008752F3">
        <w:rPr>
          <w:rFonts w:ascii="Verdana" w:hAnsi="Verdana"/>
          <w:sz w:val="24"/>
          <w:szCs w:val="24"/>
        </w:rPr>
        <w:t>.</w:t>
      </w:r>
      <w:r w:rsidR="002A6D76">
        <w:rPr>
          <w:rFonts w:ascii="Verdana" w:hAnsi="Verdana"/>
          <w:sz w:val="24"/>
          <w:szCs w:val="24"/>
        </w:rPr>
        <w:t xml:space="preserve"> </w:t>
      </w:r>
      <w:r w:rsidRPr="004E478F">
        <w:rPr>
          <w:rFonts w:ascii="Verdana" w:hAnsi="Verdana"/>
          <w:sz w:val="24"/>
          <w:szCs w:val="24"/>
        </w:rPr>
        <w:t>Ese mismo día a las 16.30</w:t>
      </w:r>
      <w:r w:rsidR="002A6D76">
        <w:rPr>
          <w:rFonts w:ascii="Verdana" w:hAnsi="Verdana"/>
          <w:sz w:val="24"/>
          <w:szCs w:val="24"/>
        </w:rPr>
        <w:t xml:space="preserve"> h</w:t>
      </w:r>
      <w:r w:rsidRPr="004E478F">
        <w:rPr>
          <w:rFonts w:ascii="Verdana" w:hAnsi="Verdana"/>
          <w:sz w:val="24"/>
          <w:szCs w:val="24"/>
        </w:rPr>
        <w:t xml:space="preserve"> </w:t>
      </w:r>
      <w:r w:rsidR="007014FA">
        <w:rPr>
          <w:rFonts w:ascii="Verdana" w:hAnsi="Verdana"/>
          <w:sz w:val="24"/>
          <w:szCs w:val="24"/>
        </w:rPr>
        <w:t>se inaugurará en Granada un</w:t>
      </w:r>
      <w:r w:rsidRPr="004E478F">
        <w:rPr>
          <w:rFonts w:ascii="Verdana" w:hAnsi="Verdana"/>
          <w:sz w:val="24"/>
          <w:szCs w:val="24"/>
        </w:rPr>
        <w:t xml:space="preserve"> monumento al </w:t>
      </w:r>
      <w:r w:rsidR="002A6D76">
        <w:rPr>
          <w:rFonts w:ascii="Verdana" w:hAnsi="Verdana"/>
          <w:sz w:val="24"/>
          <w:szCs w:val="24"/>
        </w:rPr>
        <w:t>g</w:t>
      </w:r>
      <w:r w:rsidRPr="004E478F">
        <w:rPr>
          <w:rFonts w:ascii="Verdana" w:hAnsi="Verdana"/>
          <w:sz w:val="24"/>
          <w:szCs w:val="24"/>
        </w:rPr>
        <w:t>ran</w:t>
      </w:r>
      <w:r w:rsidR="007014FA">
        <w:rPr>
          <w:rFonts w:ascii="Verdana" w:hAnsi="Verdana"/>
          <w:sz w:val="24"/>
          <w:szCs w:val="24"/>
        </w:rPr>
        <w:t xml:space="preserve"> poeta nacional r</w:t>
      </w:r>
      <w:r w:rsidRPr="004E478F">
        <w:rPr>
          <w:rFonts w:ascii="Verdana" w:hAnsi="Verdana"/>
          <w:sz w:val="24"/>
          <w:szCs w:val="24"/>
        </w:rPr>
        <w:t xml:space="preserve">uso A. S. </w:t>
      </w:r>
      <w:proofErr w:type="spellStart"/>
      <w:r w:rsidRPr="004E478F">
        <w:rPr>
          <w:rFonts w:ascii="Verdana" w:hAnsi="Verdana"/>
          <w:sz w:val="24"/>
          <w:szCs w:val="24"/>
        </w:rPr>
        <w:t>Pushkin</w:t>
      </w:r>
      <w:proofErr w:type="spellEnd"/>
      <w:r w:rsidR="007014FA">
        <w:rPr>
          <w:rFonts w:ascii="Verdana" w:hAnsi="Verdana"/>
          <w:sz w:val="24"/>
          <w:szCs w:val="24"/>
        </w:rPr>
        <w:t>.</w:t>
      </w:r>
    </w:p>
    <w:p w:rsidR="007014FA" w:rsidRDefault="007014FA" w:rsidP="004E478F">
      <w:pPr>
        <w:rPr>
          <w:rFonts w:ascii="Verdana" w:hAnsi="Verdana"/>
          <w:sz w:val="24"/>
          <w:szCs w:val="24"/>
        </w:rPr>
      </w:pPr>
    </w:p>
    <w:p w:rsidR="007014FA" w:rsidRPr="007014FA" w:rsidRDefault="007014FA" w:rsidP="004E478F">
      <w:pPr>
        <w:rPr>
          <w:rFonts w:ascii="Verdana" w:hAnsi="Verdana"/>
          <w:b/>
          <w:sz w:val="24"/>
          <w:szCs w:val="24"/>
        </w:rPr>
      </w:pPr>
      <w:r w:rsidRPr="007014FA">
        <w:rPr>
          <w:rFonts w:ascii="Verdana" w:hAnsi="Verdana"/>
          <w:b/>
          <w:sz w:val="24"/>
          <w:szCs w:val="24"/>
        </w:rPr>
        <w:t>Actividades culturales</w:t>
      </w:r>
    </w:p>
    <w:p w:rsidR="007014FA" w:rsidRDefault="007014FA" w:rsidP="004E478F">
      <w:pPr>
        <w:rPr>
          <w:rFonts w:ascii="Verdana" w:hAnsi="Verdana"/>
          <w:sz w:val="24"/>
          <w:szCs w:val="24"/>
        </w:rPr>
      </w:pPr>
    </w:p>
    <w:p w:rsidR="004E478F" w:rsidRPr="004E478F" w:rsidRDefault="007014FA" w:rsidP="004E47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El c</w:t>
      </w:r>
      <w:r w:rsidR="004E478F" w:rsidRPr="004E478F">
        <w:rPr>
          <w:rFonts w:ascii="Verdana" w:hAnsi="Verdana"/>
          <w:sz w:val="24"/>
          <w:szCs w:val="24"/>
        </w:rPr>
        <w:t>ongreso traerá también a Granada diversas actividades culturales</w:t>
      </w:r>
      <w:r>
        <w:rPr>
          <w:rFonts w:ascii="Verdana" w:hAnsi="Verdana"/>
          <w:sz w:val="24"/>
          <w:szCs w:val="24"/>
        </w:rPr>
        <w:t xml:space="preserve">, como conciertos, exposiciones, </w:t>
      </w:r>
      <w:r w:rsidR="008752F3">
        <w:rPr>
          <w:rFonts w:ascii="Verdana" w:hAnsi="Verdana"/>
          <w:sz w:val="24"/>
          <w:szCs w:val="24"/>
        </w:rPr>
        <w:t>encuentros y</w:t>
      </w:r>
      <w:r>
        <w:rPr>
          <w:rFonts w:ascii="Verdana" w:hAnsi="Verdana"/>
          <w:sz w:val="24"/>
          <w:szCs w:val="24"/>
        </w:rPr>
        <w:t xml:space="preserve"> conferencias.</w:t>
      </w:r>
    </w:p>
    <w:p w:rsidR="004E478F" w:rsidRPr="004E478F" w:rsidRDefault="007014FA" w:rsidP="004E47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Asimismo, en l</w:t>
      </w:r>
      <w:r w:rsidR="004E478F" w:rsidRPr="004E478F">
        <w:rPr>
          <w:rFonts w:ascii="Verdana" w:hAnsi="Verdana"/>
          <w:sz w:val="24"/>
          <w:szCs w:val="24"/>
        </w:rPr>
        <w:t>a Asamblea Genera</w:t>
      </w:r>
      <w:r>
        <w:rPr>
          <w:rFonts w:ascii="Verdana" w:hAnsi="Verdana"/>
          <w:sz w:val="24"/>
          <w:szCs w:val="24"/>
        </w:rPr>
        <w:t>l</w:t>
      </w:r>
      <w:r w:rsidR="004E478F" w:rsidRPr="004E478F">
        <w:rPr>
          <w:rFonts w:ascii="Verdana" w:hAnsi="Verdana"/>
          <w:sz w:val="24"/>
          <w:szCs w:val="24"/>
        </w:rPr>
        <w:t xml:space="preserve"> de MAPRYAL, que </w:t>
      </w:r>
      <w:r>
        <w:rPr>
          <w:rFonts w:ascii="Verdana" w:hAnsi="Verdana"/>
          <w:sz w:val="24"/>
          <w:szCs w:val="24"/>
        </w:rPr>
        <w:t>se celebrará</w:t>
      </w:r>
      <w:r w:rsidR="004E478F" w:rsidRPr="004E478F">
        <w:rPr>
          <w:rFonts w:ascii="Verdana" w:hAnsi="Verdana"/>
          <w:sz w:val="24"/>
          <w:szCs w:val="24"/>
        </w:rPr>
        <w:t xml:space="preserve"> el día 18 de septiembre</w:t>
      </w:r>
      <w:r w:rsidR="008752F3">
        <w:rPr>
          <w:rFonts w:ascii="Verdana" w:hAnsi="Verdana"/>
          <w:sz w:val="24"/>
          <w:szCs w:val="24"/>
        </w:rPr>
        <w:t xml:space="preserve"> de 2015 en Granada</w:t>
      </w:r>
      <w:r>
        <w:rPr>
          <w:rFonts w:ascii="Verdana" w:hAnsi="Verdana"/>
          <w:sz w:val="24"/>
          <w:szCs w:val="24"/>
        </w:rPr>
        <w:t>, se darán cita todas las asoci</w:t>
      </w:r>
      <w:r w:rsidR="004E478F" w:rsidRPr="004E478F">
        <w:rPr>
          <w:rFonts w:ascii="Verdana" w:hAnsi="Verdana"/>
          <w:sz w:val="24"/>
          <w:szCs w:val="24"/>
        </w:rPr>
        <w:t xml:space="preserve">aciones de profesores de lengua rusa del mundo. En </w:t>
      </w:r>
      <w:r>
        <w:rPr>
          <w:rFonts w:ascii="Verdana" w:hAnsi="Verdana"/>
          <w:sz w:val="24"/>
          <w:szCs w:val="24"/>
        </w:rPr>
        <w:t xml:space="preserve">esta asamblea serán elegidos </w:t>
      </w:r>
      <w:r w:rsidR="004E478F" w:rsidRPr="004E478F">
        <w:rPr>
          <w:rFonts w:ascii="Verdana" w:hAnsi="Verdana"/>
          <w:sz w:val="24"/>
          <w:szCs w:val="24"/>
        </w:rPr>
        <w:t>los cargos que determinarán el futuro de MAPRYAL y de la enseñanza del ruso en el mundo para los próximos cuatro años.</w:t>
      </w:r>
    </w:p>
    <w:p w:rsidR="008752F3" w:rsidRDefault="008752F3" w:rsidP="00F73652">
      <w:pPr>
        <w:rPr>
          <w:rFonts w:ascii="Verdana" w:hAnsi="Verdana"/>
          <w:sz w:val="24"/>
          <w:szCs w:val="24"/>
        </w:rPr>
      </w:pPr>
    </w:p>
    <w:p w:rsidR="00EB108C" w:rsidRDefault="00EB108C" w:rsidP="00F736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adjunta programa en Word.</w:t>
      </w:r>
    </w:p>
    <w:p w:rsidR="00EB108C" w:rsidRDefault="00EB108C" w:rsidP="00F73652">
      <w:pPr>
        <w:rPr>
          <w:rFonts w:ascii="Verdana" w:hAnsi="Verdana"/>
          <w:sz w:val="24"/>
          <w:szCs w:val="24"/>
        </w:rPr>
      </w:pPr>
    </w:p>
    <w:p w:rsidR="009668CD" w:rsidRDefault="00AD0E5B" w:rsidP="009668CD">
      <w:pPr>
        <w:rPr>
          <w:rFonts w:ascii="Verdana" w:hAnsi="Verdana"/>
          <w:sz w:val="24"/>
          <w:szCs w:val="24"/>
        </w:rPr>
      </w:pPr>
      <w:hyperlink r:id="rId5" w:history="1">
        <w:r w:rsidR="008752F3" w:rsidRPr="0019330C">
          <w:rPr>
            <w:rStyle w:val="Hipervnculo"/>
            <w:rFonts w:ascii="Verdana" w:hAnsi="Verdana"/>
            <w:sz w:val="24"/>
            <w:szCs w:val="24"/>
          </w:rPr>
          <w:t>http://elrusoenespana.com/es/</w:t>
        </w:r>
      </w:hyperlink>
    </w:p>
    <w:p w:rsidR="009668CD" w:rsidRDefault="00AD0E5B" w:rsidP="009668CD">
      <w:pPr>
        <w:rPr>
          <w:rFonts w:ascii="Verdana" w:hAnsi="Verdana"/>
          <w:sz w:val="24"/>
          <w:szCs w:val="24"/>
        </w:rPr>
      </w:pPr>
      <w:hyperlink r:id="rId6" w:history="1">
        <w:r w:rsidR="008752F3" w:rsidRPr="0019330C">
          <w:rPr>
            <w:rStyle w:val="Hipervnculo"/>
            <w:rFonts w:ascii="Verdana" w:hAnsi="Verdana"/>
            <w:sz w:val="24"/>
            <w:szCs w:val="24"/>
          </w:rPr>
          <w:t>http://www.mapryal.org/</w:t>
        </w:r>
      </w:hyperlink>
    </w:p>
    <w:p w:rsidR="008752F3" w:rsidRDefault="008752F3" w:rsidP="009668CD">
      <w:pPr>
        <w:rPr>
          <w:rFonts w:ascii="Verdana" w:hAnsi="Verdana"/>
          <w:sz w:val="24"/>
          <w:szCs w:val="24"/>
        </w:rPr>
      </w:pPr>
    </w:p>
    <w:p w:rsidR="008752F3" w:rsidRPr="008752F3" w:rsidRDefault="008752F3" w:rsidP="008752F3">
      <w:pPr>
        <w:rPr>
          <w:rFonts w:ascii="Verdana" w:hAnsi="Verdana"/>
          <w:b/>
          <w:sz w:val="24"/>
          <w:szCs w:val="24"/>
        </w:rPr>
      </w:pPr>
      <w:r w:rsidRPr="008752F3">
        <w:rPr>
          <w:rFonts w:ascii="Verdana" w:hAnsi="Verdana"/>
          <w:b/>
          <w:sz w:val="24"/>
          <w:szCs w:val="24"/>
        </w:rPr>
        <w:t xml:space="preserve">Contacto: </w:t>
      </w:r>
    </w:p>
    <w:p w:rsidR="008752F3" w:rsidRDefault="008752F3" w:rsidP="008752F3">
      <w:pPr>
        <w:rPr>
          <w:rFonts w:ascii="Verdana" w:hAnsi="Verdana"/>
          <w:sz w:val="24"/>
          <w:szCs w:val="24"/>
        </w:rPr>
      </w:pPr>
      <w:r w:rsidRPr="008752F3">
        <w:rPr>
          <w:rFonts w:ascii="Verdana" w:hAnsi="Verdana"/>
          <w:sz w:val="24"/>
          <w:szCs w:val="24"/>
        </w:rPr>
        <w:t>Profesor Rafael Guzmán Tirado. Catedrático del Departamento de Filología Griega y Eslava</w:t>
      </w:r>
      <w:r>
        <w:rPr>
          <w:rFonts w:ascii="Verdana" w:hAnsi="Verdana"/>
          <w:sz w:val="24"/>
          <w:szCs w:val="24"/>
        </w:rPr>
        <w:t xml:space="preserve">. </w:t>
      </w:r>
      <w:r w:rsidRPr="008752F3">
        <w:rPr>
          <w:rFonts w:ascii="Verdana" w:hAnsi="Verdana"/>
          <w:sz w:val="24"/>
          <w:szCs w:val="24"/>
        </w:rPr>
        <w:t>Vicepresidente de MAPRYAL</w:t>
      </w:r>
      <w:r>
        <w:rPr>
          <w:rFonts w:ascii="Verdana" w:hAnsi="Verdana"/>
          <w:sz w:val="24"/>
          <w:szCs w:val="24"/>
        </w:rPr>
        <w:t xml:space="preserve">. </w:t>
      </w:r>
      <w:r w:rsidRPr="008752F3">
        <w:rPr>
          <w:rFonts w:ascii="Verdana" w:hAnsi="Verdana"/>
          <w:sz w:val="24"/>
          <w:szCs w:val="24"/>
        </w:rPr>
        <w:t>Unive</w:t>
      </w:r>
      <w:r w:rsidR="00B21BD8">
        <w:rPr>
          <w:rFonts w:ascii="Verdana" w:hAnsi="Verdana"/>
          <w:sz w:val="24"/>
          <w:szCs w:val="24"/>
        </w:rPr>
        <w:t>rsidad de Granada. Tel</w:t>
      </w:r>
      <w:r>
        <w:rPr>
          <w:rFonts w:ascii="Verdana" w:hAnsi="Verdana"/>
          <w:sz w:val="24"/>
          <w:szCs w:val="24"/>
        </w:rPr>
        <w:t>.: 958 246393</w:t>
      </w:r>
      <w:r w:rsidRPr="008752F3">
        <w:rPr>
          <w:rFonts w:ascii="Verdana" w:hAnsi="Verdana"/>
          <w:sz w:val="24"/>
          <w:szCs w:val="24"/>
        </w:rPr>
        <w:t xml:space="preserve">. </w:t>
      </w:r>
      <w:r w:rsidR="00B21BD8" w:rsidRPr="00B21BD8">
        <w:rPr>
          <w:rFonts w:ascii="Verdana" w:hAnsi="Verdana"/>
          <w:sz w:val="24"/>
          <w:szCs w:val="24"/>
        </w:rPr>
        <w:t>Móvil: 685814197.</w:t>
      </w:r>
      <w:r w:rsidR="00B21BD8">
        <w:rPr>
          <w:rFonts w:ascii="Verdana" w:hAnsi="Verdana"/>
          <w:sz w:val="24"/>
          <w:szCs w:val="24"/>
        </w:rPr>
        <w:t xml:space="preserve"> </w:t>
      </w:r>
      <w:r w:rsidRPr="008752F3">
        <w:rPr>
          <w:rFonts w:ascii="Verdana" w:hAnsi="Verdana"/>
          <w:sz w:val="24"/>
          <w:szCs w:val="24"/>
        </w:rPr>
        <w:t xml:space="preserve">Correo electrónico: </w:t>
      </w:r>
      <w:hyperlink r:id="rId7" w:history="1">
        <w:r w:rsidRPr="0019330C">
          <w:rPr>
            <w:rStyle w:val="Hipervnculo"/>
            <w:rFonts w:ascii="Verdana" w:hAnsi="Verdana"/>
            <w:sz w:val="24"/>
            <w:szCs w:val="24"/>
          </w:rPr>
          <w:t>rguzman@ugr.es</w:t>
        </w:r>
      </w:hyperlink>
    </w:p>
    <w:p w:rsidR="008752F3" w:rsidRDefault="00AD0E5B" w:rsidP="008752F3">
      <w:pPr>
        <w:rPr>
          <w:rFonts w:ascii="Verdana" w:hAnsi="Verdana"/>
          <w:sz w:val="24"/>
          <w:szCs w:val="24"/>
        </w:rPr>
      </w:pPr>
      <w:hyperlink r:id="rId8" w:history="1">
        <w:r w:rsidR="00B21BD8" w:rsidRPr="0019330C">
          <w:rPr>
            <w:rStyle w:val="Hipervnculo"/>
            <w:rFonts w:ascii="Verdana" w:hAnsi="Verdana"/>
            <w:sz w:val="24"/>
            <w:szCs w:val="24"/>
          </w:rPr>
          <w:t>http://www.ugr.es/~rguzman/</w:t>
        </w:r>
      </w:hyperlink>
    </w:p>
    <w:p w:rsidR="00B21BD8" w:rsidRDefault="00B21BD8" w:rsidP="008752F3">
      <w:pPr>
        <w:rPr>
          <w:rFonts w:ascii="Verdana" w:hAnsi="Verdana"/>
          <w:sz w:val="24"/>
          <w:szCs w:val="24"/>
        </w:rPr>
      </w:pPr>
    </w:p>
    <w:sectPr w:rsidR="00B2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CD"/>
    <w:rsid w:val="002A6D76"/>
    <w:rsid w:val="004E478F"/>
    <w:rsid w:val="005C2C4E"/>
    <w:rsid w:val="006154AB"/>
    <w:rsid w:val="007014FA"/>
    <w:rsid w:val="00816CCC"/>
    <w:rsid w:val="008752F3"/>
    <w:rsid w:val="00902E97"/>
    <w:rsid w:val="0090473A"/>
    <w:rsid w:val="009668CD"/>
    <w:rsid w:val="00AD0E5B"/>
    <w:rsid w:val="00B009DB"/>
    <w:rsid w:val="00B010B9"/>
    <w:rsid w:val="00B21BD8"/>
    <w:rsid w:val="00EB108C"/>
    <w:rsid w:val="00F22D10"/>
    <w:rsid w:val="00F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2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2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.es/~rguzm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uzman@ugr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pryal.org/" TargetMode="External"/><Relationship Id="rId5" Type="http://schemas.openxmlformats.org/officeDocument/2006/relationships/hyperlink" Target="http://elrusoenespana.com/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2015-06-02T09:00:00Z</cp:lastPrinted>
  <dcterms:created xsi:type="dcterms:W3CDTF">2015-05-25T09:38:00Z</dcterms:created>
  <dcterms:modified xsi:type="dcterms:W3CDTF">2015-06-02T10:05:00Z</dcterms:modified>
</cp:coreProperties>
</file>